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C57" w:rsidRDefault="00490C57" w:rsidP="00490C57">
      <w:pPr>
        <w:ind w:left="7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</w:t>
      </w:r>
    </w:p>
    <w:p w:rsidR="00490C57" w:rsidRDefault="00490C57" w:rsidP="00490C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Календарный план воспитательной работы</w:t>
      </w:r>
    </w:p>
    <w:p w:rsidR="00C47D28" w:rsidRDefault="00C47D28" w:rsidP="00490C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МОУ СШ № 82</w:t>
      </w:r>
    </w:p>
    <w:tbl>
      <w:tblPr>
        <w:tblStyle w:val="ad"/>
        <w:tblW w:w="10455" w:type="dxa"/>
        <w:tblInd w:w="-714" w:type="dxa"/>
        <w:tblLayout w:type="fixed"/>
        <w:tblLook w:val="04A0"/>
      </w:tblPr>
      <w:tblGrid>
        <w:gridCol w:w="822"/>
        <w:gridCol w:w="3755"/>
        <w:gridCol w:w="1062"/>
        <w:gridCol w:w="1700"/>
        <w:gridCol w:w="3116"/>
      </w:tblGrid>
      <w:tr w:rsidR="00490C57" w:rsidTr="00490C57">
        <w:tc>
          <w:tcPr>
            <w:tcW w:w="10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 ВОСПИТАТЕЛЬНОЙ РАБОТЫ</w:t>
            </w:r>
          </w:p>
          <w:p w:rsidR="00490C57" w:rsidRDefault="002E7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</w:t>
            </w:r>
            <w:r w:rsidR="00FF0EE5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89783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490C57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FF0EE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90C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1-4 КЛАССЫ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0C57" w:rsidTr="00490C57">
        <w:tc>
          <w:tcPr>
            <w:tcW w:w="10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«Основные школьные дела»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линейка, посвящённая Дню знаний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2E7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Церемония поднятия государственного флага РФ под государственный гимн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Мирошниченко О.Н.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Спуск государственного флага РФ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пятницу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Мирошниченко О.Н.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Торжественный прием в кадеты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«Каждого ребенка школьного возраста за парту» в рамках месячника «Всеобуч»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2E7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Организационные классные часы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«Правила внутреннего распорядка. Правила поведения в школе»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эвакуация учащихся из здания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неделя сентября, 3 неделя апреля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охрану труда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Операция ГИБДД «Внимание –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Посвящение в первоклассники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соревнования «Веселые старты»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«Папа, мама,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спортивная семья»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пожилого человека. Акция «К людям с добром!»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Праздничные мероприятия, посвящённые Дню Учителя.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часы, выставка рисунков, плакатов «Энергосбережение зависит от нас!»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ктябрь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Совместные мероприятия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школьной библиотекой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Международному дню школьных библиотек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Экскурсии по реестру культурно-исторических объектов Волгограда,  посещение музеев, театров, выставок, библиотек.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«Золотая осень». Конкурс поделок из природного материала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национальных культур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агитбригад «За здоровый образ жизни»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рисунков, плакатов, посвященная Дню матери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отца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 по ПДД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среди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классов 4-х классов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творческого оформления кабинетов «Новогоднее настроение»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-24.12.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Мини-театральная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постановка «Зимняя сказка»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«Новогодние утренники»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Рождественская неделя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праздника «Прощание с азбукой»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 классов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месячника «Всеобуч»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полного освобождения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Ленинграда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фашистской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Блокады (1944 год)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Победе советских войск под Сталинградом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-02.02.202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«Сталинградские окна»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Российской науки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книгодарения</w:t>
            </w:r>
            <w:proofErr w:type="spellEnd"/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«Сдай макулатуру – спаси дерево»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показов и обсуждение фильмов о войне, о современной армии.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Международному женскому дню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Акция «Визит внимания» - подари игрушку ребенку- инвалиду.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</w:rPr>
              <w:t>арт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праздника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«Проводы зимы. Масленица»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</w:rPr>
              <w:t>арт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Всероссийской неделе музыки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детей и юношества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31.03.202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 музыки, классные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Всероссийской неделе детской и юношеской книги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смеха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Международному Дню птиц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«Безопасность, экология, природа и мы»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об экологической опасности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897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«Мама папа, я – спортивная семья!»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«Читаем детям о войне»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чтецов «Мы о войне стихами говорим»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классов, педагог-библиотекарь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защиты детей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акции «Бессмертный полк»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 и культуры. «Русский праздник».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«Последний звонок»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«Прощай, начальная школа»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4 классов</w:t>
            </w:r>
          </w:p>
        </w:tc>
      </w:tr>
      <w:tr w:rsidR="00490C57" w:rsidTr="00490C57">
        <w:tc>
          <w:tcPr>
            <w:tcW w:w="10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«Классное руководство»</w:t>
            </w:r>
          </w:p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(согласно индивидуальным планам работы классных руководителей с включением обязательных тематических классных часов)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классных часов по планам классных руководителей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паспорта класса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широты интересов и занятости в свободное от занятий время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инструктажей перед осенними каникулами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Октябрь, ноябрь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на осенних каникулах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(организация поездок, экскурсий, походов и т. д.)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каникулярное время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тестирования по ПДД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Мастерская Деда Мороза (подготовка к новому году: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украшение классов, выпуск праздничных газет,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поздравлений и т. д.)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технологии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профилактических бесед и инструктажей перед каникулами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Декабрь, февраль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СПС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«Безопасный Интернет»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участие в празднике «Широкая Масленица»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классных часов в рамках Дня защиты детей.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Международной акции «Читаем детям о войне»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праздничных мероприятиях, посвящённых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Дню Победы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Линейки, посвящённые окончанию учебного года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летней занятости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инструктажей перед летними каникулами «Безопасное лето»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10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«Внеурочная деятельность»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10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Согласно программам и планам внеурочной деятельности учителей-предметников школы</w:t>
            </w:r>
          </w:p>
        </w:tc>
      </w:tr>
      <w:tr w:rsidR="00490C57" w:rsidTr="00490C57">
        <w:tc>
          <w:tcPr>
            <w:tcW w:w="10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«Урочная деятельность»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урок, посвящённый Дню Знаний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урок «ОБЖ» (урок подготовки детей к действиям в условиях различного рода чрезвычайных ситуаций)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урок, посвященный Дню окончания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торой мировой войны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 «Мы помним Беслан»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безопасности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</w:rPr>
              <w:t>ентябрь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«Урок Цифры»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</w:rPr>
              <w:t>ктябрь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толерантности «Все мы разные, но мы вместе»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урок «История самбо»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памяти, посвящённый Дню неизвестного солдата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воинской славы, посвящённые «Дню героев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Отечества»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урок «Права человека»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 «День защитника Отечества»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Гагаринский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 «Космос и Мы»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здоровья, посвящённый Всемирному Дню здоровья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897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490C57">
        <w:tc>
          <w:tcPr>
            <w:tcW w:w="10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«Самоуправление»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органов классного самоуправления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поручений в классах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соответствии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обязанностями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перед классом о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проделанной работе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общешкольном конкурсе «Гордость школы»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10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«Детские общественные объединения»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Вступление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объединение РДДМ (первичное отделение)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директора по воспитанию 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Российском движении детей и молодежи «Движение первых» (РДДМ). «Орлята России». Участие в проведении единых дней действий.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директора по воспитанию 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знаний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туризма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учителя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490C57">
        <w:trPr>
          <w:trHeight w:val="113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народного единства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матери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Героев Отечества, кинопросмотр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Дни единых действий: участие во Всероссийской акции «Подари книгу» в Международный день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книгодарения</w:t>
            </w:r>
            <w:proofErr w:type="spellEnd"/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защитника Отечества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Международному женскому дню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счастья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смеха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Победы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490C57">
        <w:tc>
          <w:tcPr>
            <w:tcW w:w="10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«Профориентация»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по выбору профессий,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профессиональных проб и практик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Видеоролики «Профессии наших родителей»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Выставки рисунков «Профессии моей семьи»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«Мои увлечения и интересы»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Праздник «Моя мама лучше всех» 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Неделе труда и профориентации «Семь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шагов в профессию»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планам классных руководителей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00CA5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C57" w:rsidTr="00490C57">
        <w:tc>
          <w:tcPr>
            <w:tcW w:w="10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«Профилактика и безопасность»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Реализация плана профилактики по 7 направлениям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Мероприятия в рамках месячника по профилактике безнадзорности, беспризорности, правонарушений и проявления экстремизма </w:t>
            </w:r>
            <w:proofErr w:type="gramStart"/>
            <w:r>
              <w:rPr>
                <w:rFonts w:ascii="Times New Roman" w:hAnsi="Times New Roman" w:cs="Times New Roman"/>
              </w:rPr>
              <w:t>среди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обучающихся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Мероприятия в рамках месячника по профилактике злоупотребления ПАВ и пропаганды ЗОЖ </w:t>
            </w:r>
            <w:proofErr w:type="gramStart"/>
            <w:r>
              <w:rPr>
                <w:rFonts w:ascii="Times New Roman" w:hAnsi="Times New Roman" w:cs="Times New Roman"/>
              </w:rPr>
              <w:t>среди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обучающихся. Месячник по пропаганде семейных ценностей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Мероприятия в рамках месячника по профилактике безнадзорности, правонарушений и пропаганде ЗОЖ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Мероприятия, направленные на запрет ношения колющих и режущих </w:t>
            </w:r>
            <w:r>
              <w:rPr>
                <w:rFonts w:ascii="Times New Roman" w:hAnsi="Times New Roman" w:cs="Times New Roman"/>
              </w:rPr>
              <w:lastRenderedPageBreak/>
              <w:t>предметов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117.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программы «Школа правового воспитания»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«Дети России»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комплексного профилактического мероприятия «Каникулы»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межведомственной программы «Никто не лишний 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комплексной межведомственной программы по профилактике суицидов «Вектор»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490C57">
        <w:tc>
          <w:tcPr>
            <w:tcW w:w="10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Трудовые десанты по уборке территории школы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творческого оформления кабинетов «Новогоднее настроение»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-25.12.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Украшение кабинетов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различным датам и праздникам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за растениями в кабинетах и клумбах школы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490C57" w:rsidTr="00490C57">
        <w:tc>
          <w:tcPr>
            <w:tcW w:w="10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«Взаимодействие с родителями (законными представителями)»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родителей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129. 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общешкольного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родительского комитета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триместр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 консультации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родителей по вопросам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 и воспитания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просвещение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родителей через сайт школы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родительские собрания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семестр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совместного посещения музеев, выставок, походов в театр, экскурсий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Родительский лекторий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Рейды «Родительского патруля»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Координационной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Комиссии с семьями, состоящими в социально-опасном положении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семестр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и групповые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по разрешению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возникающих проблем и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трудностей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СПС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138.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семей с целью проверки соблюдения детьми режима дня, выявление «неблагополучных семей»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(составление актов обследования)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(по мере необходимости)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490C57" w:rsidTr="00490C5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родителей в проведении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общешкольных, классных мероприятий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490C57" w:rsidRDefault="00490C57" w:rsidP="00490C57">
      <w:pPr>
        <w:spacing w:after="0" w:line="240" w:lineRule="auto"/>
      </w:pPr>
    </w:p>
    <w:p w:rsidR="00490C57" w:rsidRDefault="00490C57" w:rsidP="00490C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Корректировка плана воспитательной работы </w:t>
      </w:r>
      <w:r>
        <w:rPr>
          <w:rFonts w:ascii="Times New Roman" w:hAnsi="Times New Roman" w:cs="Times New Roman"/>
          <w:b/>
          <w:i/>
          <w:sz w:val="24"/>
          <w:szCs w:val="24"/>
        </w:rPr>
        <w:t>уровня начального 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возможно с учетом текущих приказов, постановлений, писем, распоряжений Министерства просвещения</w:t>
      </w:r>
    </w:p>
    <w:p w:rsidR="00490C57" w:rsidRDefault="00490C57" w:rsidP="00490C5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d"/>
        <w:tblW w:w="10455" w:type="dxa"/>
        <w:tblInd w:w="-714" w:type="dxa"/>
        <w:tblLayout w:type="fixed"/>
        <w:tblLook w:val="04A0"/>
      </w:tblPr>
      <w:tblGrid>
        <w:gridCol w:w="822"/>
        <w:gridCol w:w="3761"/>
        <w:gridCol w:w="1056"/>
        <w:gridCol w:w="1983"/>
        <w:gridCol w:w="2833"/>
      </w:tblGrid>
      <w:tr w:rsidR="00490C57" w:rsidTr="00300CA5">
        <w:tc>
          <w:tcPr>
            <w:tcW w:w="10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 ВОСПИТАТЕЛЬНОЙ РАБОТЫ</w:t>
            </w:r>
          </w:p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</w:t>
            </w:r>
            <w:r w:rsidR="00FF0EE5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897831">
              <w:rPr>
                <w:rFonts w:ascii="Times New Roman" w:hAnsi="Times New Roman" w:cs="Times New Roman"/>
                <w:b/>
                <w:sz w:val="24"/>
                <w:szCs w:val="24"/>
              </w:rPr>
              <w:t>/2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FF0EE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5-9 КЛАССЫ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90C57" w:rsidTr="00300CA5">
        <w:tc>
          <w:tcPr>
            <w:tcW w:w="10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«Основные школьные дела»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линейка, посвящённая Дню знаний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2E7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Церемония поднятия государственного флага РФ под государственный гимн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Мирошниченко О.Н.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Спуск государственного флага РФ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пятницу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Мирошниченко О.Н.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«Каждого ребенка школьного возраста за парту» в рамках месячника «Всеобуч»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2E7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Организационные классные ученические собрания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«Правила внутреннего распорядка. Правила поведения в школе»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эвакуация учащихся из здания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неделя сентября, 3 неделя апреля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охрану труда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«Неоплаченный това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тоже кража»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межведомственной комплексной оперативно- профилактической операции «Дети России»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Интернет-уроков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социально-психологическом тестировании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выявлению «группы риска»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Всероссийского Дня трезвости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соревнования «Веселые старты»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«Папа, мама,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спортивная семья»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Операция ГИБДД «Внимание –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пожилого человека. Акция «К людям с добром!»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Праздничные мероприятия, посвящённые Дню Учителя.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часы, выставка рисунков, плакатов «Энергосбережение зависит от нас!»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Совместные мероприятия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школьной библиотекой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Международному дню школьных библиотек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Экскурсии по реестру культурно-исторических объектов Волгограда,  посещение музеев, театров, выставок, библиотек.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«Золотая осень». Конкурс поделок из природного материала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«Недели психологии и социальной активности»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национальных культур «Мы разные, но мы вместе»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«День народного единства» (проведение классных часов, выставки рисунков, конкурс стихов, песен)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отказа от курения.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агитбригад «Профилактика безопасности»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СПС,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рисунков, плакатов, посвященная Дню матери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Акция «Спорт-альтернатива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пагубным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привычкам»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отца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Декада по борьбе со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СПИДом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(классные часы,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профилактические беседы, лекции, диспуты, видеоролики)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-10.12.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СПС,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«Красная лента»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«Сдай макулатуру – спаси дерево»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творческого оформления кабинетов «Новогоднее настроение»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-24.12.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Мини-театральная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постановка «Зимняя сказка»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Рождественская неделя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месячника «Всеобуч»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полного освобождения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Ленинграда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фашистской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Блокады (1944 год)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Победе советских войск под Сталинградом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-02.02.202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Инсценированная песня (военная тематика)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-05.02.202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учитель музыки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«Сталинградские окна»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«Живые цветы на снегу»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Российской науки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книгодарения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показов и обсуждение фильмов о войне, о современной армии.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чтецов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«Живая классика»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Международному женскому дню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156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</w:t>
            </w:r>
            <w:r w:rsidR="002E75B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560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науки и культуры (научно-практическая конференция: защита проектов и исследовательских работ)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истории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праздника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«Проводы зимы. Масленица»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Всероссийской неделе музыки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детей и юношества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музыки,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Всероссийской неделе детской и юношеской книги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смеха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Международному Дню птиц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«Безопасность, экология, природа и мы»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 по ПДД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среди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классов 6-7-х классов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об экологической опасности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 по волейболу, пионерболу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Президентские соревнования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чтецов «Нам есть чем гордиться!»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защиты детей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солдатской песни «Нам нужна одна Победа»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музыки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парад кадетов,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Победы.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ОБЖ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Смотр строя и песни «Памяти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павших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будьте достойны»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музыки, педагог дополнительного образования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акции «Бессмертный полк»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 и культуры. «Русский праздник».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«Последний звонок»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 классные руководители</w:t>
            </w:r>
          </w:p>
        </w:tc>
      </w:tr>
      <w:tr w:rsidR="00490C57" w:rsidTr="00300CA5">
        <w:tc>
          <w:tcPr>
            <w:tcW w:w="10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«Классное руководство»</w:t>
            </w:r>
          </w:p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(согласно индивидуальным планам работы классных руководителей с включением обязательных тематических классных часов)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классных часов по планам классных руководителей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паспорта класса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широты интересов и занятости в свободное от занятий время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инструктажей перед осенними каникулами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Октябрь, ноябрь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00CA5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 по вопросам профориентации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на осенних каникулах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(организация поездок, экскурсий, походов и т. д.)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каникулярное время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тестирования по ПДД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Мастерская Деда Мороза (подготовка к новому году: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украшение классов, выпуск праздничных газет, подготовка поздравлений и т. д.)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технологии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профилактических бесед и инструктажей перед каникулами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Декабрь, февраль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СПС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«Безопасный Интернет»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участие в празднике «Широкая Масленица»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классных часов в рамках Дня защиты детей.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Международной акции «Читаем детям о войне»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праздничных мероприятиях, посвящённых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Дню Победы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Линейки, посвящённые окончанию учебного года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летней занятости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инструктажей перед летними каникулами «Безопасное лето»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10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«Внеурочная деятельность»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00CA5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Семьеведение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5, 8, 9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Pr="00033716" w:rsidRDefault="00300CA5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71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r w:rsidRPr="00BC664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00CA5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Pr="00033716" w:rsidRDefault="00300CA5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71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r w:rsidRPr="00BC664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10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программам и планам внеурочной деятельности учителей-предметников школы</w:t>
            </w:r>
          </w:p>
        </w:tc>
      </w:tr>
      <w:tr w:rsidR="00490C57" w:rsidTr="00300CA5">
        <w:tc>
          <w:tcPr>
            <w:tcW w:w="10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«Урочная деятельность»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урок, посвящённый Дню Знаний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урок «ОБЖ» (урок подготовки детей к действиям в условиях различного рода чрезвычайных ситуаций)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урок, посвященный Дню окончания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торой мировой войны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 «Мы помним Беслан»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безопасности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«Урок Цифры»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здоровья «Всё о гриппе, ОРВИ, ОРЗ и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инфекции. Меры безопасности.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Вакцинация».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толерантности «Все мы разные, но мы вместе»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урок «История самбо»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памяти, посвящённый Дню неизвестного солдата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воинской славы, посвящённые «Дню героев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Отечества»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урок «Права человека»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 «День защитника Отечества»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Гагаринский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 «Космос и Мы»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здоровья, посвящённый Всемирному Дню здоровья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10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«Самоуправление»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органов классного самоуправления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поручений в классах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соответствии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обязанностями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перед классом о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проделанной работе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общешкольном конкурсе «Гордость школы»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10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«Детские общественные объединения»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Вступление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объединение РДДМ (первичное отделение)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директора по воспитанию 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Российском движении детей и молодежи «Движение первых» (РДДМ). Участие в проведении единых дней действий.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директора по воспитанию 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знаний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туризма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учителя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народного единства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Дни единых действий: участие во Всероссийской акции,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посвященной Дню матери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воспитательной работе,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Героев Отечества, кинопросмотр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Дни единых действий: участие во Всероссийской акции «Подари книгу» в Международный день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книгодарения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защитника Отечества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Международному женскому дню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счастья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смеха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Победы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10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«Профориентация»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по выбору профессий,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профессиональных проб и практик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Видеоролики «Профессии наших родителей»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Выставки рисунков «Профессии моей семьи»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«Мои увлечения и интересы»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Праздник «Моя мама лучше всех»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Неделе труда и профориентации «Семь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шагов в профессию»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планам классных руководителей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00CA5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 по вопросам профориентации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планам классных руководителей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10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«Профилактика и безопасность»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плана профилактики по 7 направлениям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рамках месячника по профилактике безнадзорности, беспризорности, правонарушений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проявления экстремизма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132.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урок безопасности школьников в сети Интернет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«Недели психологии и социальной активности»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Профилактики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месячника по профилактике злоупотребления ПАВ и пропаганды ЗОЖ. Месячник по пропаганде семейных ценностей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отказа от курения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«Мир без наркотиков»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СПС,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месячника по профилактике безнадзорности, правонарушений и пропаганде ЗОЖ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Координационной Комиссии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профилактику участия в несанкционированных митингах и акциях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запрет ношения колющих и режущих предметов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«Школа правового воспитания»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«Дети России»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комплексного профилактического мероприятия «Каникулы»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Октябрь, январь, февраль, апрель, июнь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«Минута телефона доверия»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Ноябрь, май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межведомственной программы «Никто не лишний»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комплексной межведомственной программы по профилактике суицидов «Вектор»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10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Трудовые десанты по уборке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школы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151.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творческого оформления кабинетов «Новогоднее настроение»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-25.12.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Украшение кабинетов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различным датам и праздникам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за растениями в кабинетах и клумбах школы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490C57" w:rsidTr="00300CA5">
        <w:tc>
          <w:tcPr>
            <w:tcW w:w="10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«Взаимодействие с родителями (законными представителями</w:t>
            </w:r>
            <w:r w:rsidR="00300CA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родителей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общешкольного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родительского комитета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триместр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 консультации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родителей по вопросам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 и воспитания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просвещение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родителей через сайт школы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родительские собрания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семестр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совместного посещения музеев, выставок, походов в театр, экскурсий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Родительский лекторий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Рейды «Родительского патруля»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Координационной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Комиссии с семьями, состоящими в социально-опасном положении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семестр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и групповые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по разрешению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возникающих проблем и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трудностей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0C57" w:rsidRDefault="00490C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СПС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семей с целью проверки соблюдения детьми режима дня, выявление «неблагополучных семей»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(составление актов обследования)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(по мере необходимости)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490C57" w:rsidTr="00300CA5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родителей в проведении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общешкольных, классных мероприятий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490C57" w:rsidRDefault="00490C57" w:rsidP="00490C57">
      <w:pPr>
        <w:spacing w:after="0" w:line="240" w:lineRule="auto"/>
      </w:pPr>
    </w:p>
    <w:p w:rsidR="00490C57" w:rsidRDefault="00490C57" w:rsidP="00490C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Корректировка плана воспитательной работы </w:t>
      </w:r>
      <w:r>
        <w:rPr>
          <w:rFonts w:ascii="Times New Roman" w:hAnsi="Times New Roman" w:cs="Times New Roman"/>
          <w:b/>
          <w:i/>
          <w:sz w:val="24"/>
          <w:szCs w:val="24"/>
        </w:rPr>
        <w:t>уровня основного 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возможно с учетом текущих приказов, постановлений, писем, распоряжений Министерства просвещения</w:t>
      </w:r>
    </w:p>
    <w:p w:rsidR="00490C57" w:rsidRDefault="00490C57" w:rsidP="00490C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0C57" w:rsidRDefault="00490C57" w:rsidP="00490C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0C57" w:rsidRDefault="00490C57" w:rsidP="00490C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0C57" w:rsidRDefault="00490C57" w:rsidP="00490C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d"/>
        <w:tblW w:w="10560" w:type="dxa"/>
        <w:tblInd w:w="-714" w:type="dxa"/>
        <w:tblLayout w:type="fixed"/>
        <w:tblLook w:val="04A0"/>
      </w:tblPr>
      <w:tblGrid>
        <w:gridCol w:w="817"/>
        <w:gridCol w:w="6"/>
        <w:gridCol w:w="3822"/>
        <w:gridCol w:w="937"/>
        <w:gridCol w:w="56"/>
        <w:gridCol w:w="1991"/>
        <w:gridCol w:w="230"/>
        <w:gridCol w:w="2701"/>
      </w:tblGrid>
      <w:tr w:rsidR="00490C57" w:rsidTr="00300CA5">
        <w:tc>
          <w:tcPr>
            <w:tcW w:w="10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ПЛАН ВОСПИТАТЕЛЬНОЙ РАБОТЫ</w:t>
            </w:r>
          </w:p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</w:t>
            </w:r>
            <w:r w:rsidR="00FF0EE5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89783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FF0EE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10-11 КЛАССЫ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Мероприятия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Классы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</w:tr>
      <w:tr w:rsidR="00490C57" w:rsidTr="00300CA5">
        <w:tc>
          <w:tcPr>
            <w:tcW w:w="10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«Основные школьные дела»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линейка, посвящённая Дню знаний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Церемония поднятия государственного флага РФ под государственный гимн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Мирошниченко О.Н.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Спуск государственного флага РФ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Каждую пятницу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Мирошниченко О.Н.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Торжественный прием в кадеты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«Каждого ребенка школьного возраста за парту» в рамках месячника «Всеобуч»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Организационные классные ученические собрания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«Правила внутреннего распорядка. Правила поведения в школе»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эвакуация учащихся из здания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неделя сентября, третья неделя апреля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охрану труда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«Неоплаченный това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тоже кража»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межведомственной комплексной оперативно- профилактической операции «Дети России»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Интернет-уроков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социально-психологическом тестировании по выявлению «группы риска»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Всероссийского Дня трезвости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соревнования «Золотая осень»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«Папа, мама,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спортивная семья»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Операция ГИБДД «Внимание – дети»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пожилого человека. Акция «К людям с добром!»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Праздничные мероприятия, посвящённые Дню Учителя.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часы, выставка рисунков, плакатов «Энергосбережение зависит от нас!»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«Недели психологии и социальной активности»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Совместные мероприятия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школьной библиотекой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Международному дню школьных библиотек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Педагог-библиотекарь, 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Экскурсии по реестру культурно-исторических объектов Волгограда,  посещение музеев, театров, выставок, библиотек.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национальных культур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рисунков, плакатов, посвященная Дню матери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«Мир без наркотиков»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отказа от курения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месячника по профилактике безнадзорности, правонарушений и пропаганде ЗОЖ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руководители, 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агитбригад «За здоровый образ жизни»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Координационной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семестр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запрет ношения колющих и режущих предметов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творческого оформления кабинетов «Новогоднее настроение»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-24.12.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«Новогодний вечер»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Мини-театральная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постановка «Зимняя сказка»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Рождественская неделя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профилактику участия в несанкционированных митингах и акциях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месячника «Всеобуч»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полного освобождения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Ленинграда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фашистской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Блокады (1944 год)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Победе советских войск под Сталинградом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-02.02.202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Инсценированная песня (военная тематика)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-05.02.202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учитель музыки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Российской науки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книгодарения</w:t>
            </w:r>
            <w:proofErr w:type="spellEnd"/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«Сдай макулатуру – спаси дерево»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«Сталинградские окна»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приуроченные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годовщине катастрофы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Чернобыльской АЭС: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-акции милосердия;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-классные часы;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-конкурсы рисунков и плакатов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-библиотечная выставка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«Героям Чернобыля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посвящается»;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-встречи с ликвидаторами.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 классные руководители, педагог-библиотекарь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Международному женскому дню. Концертная программа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истории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праздника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«Проводы зимы. Масленица»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Всероссийской неделе музыки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детей и юношества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музыки, 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Всероссийской неделе детской и юношеской книги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Педагог-библиотекарь, 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смеха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Международному Дню птиц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показов и обсуждение фильмов о войне, о современной армии.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об экологической опасности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Круглый стол «Добрым быть хорошо?»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защиты детей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«Ветеран живет рядом!»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май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волонтерского отряда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Победы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Литературно-музыкальная композиция «Памяти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павших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будьте достойны»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акции «Бессмертный полк»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</w:t>
            </w:r>
            <w:r w:rsidR="002E75B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 и культуры. «Русский праздник».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«Последний звонок»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 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«Выпускной-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 11 класса</w:t>
            </w:r>
          </w:p>
        </w:tc>
      </w:tr>
      <w:tr w:rsidR="00490C57" w:rsidTr="00300CA5">
        <w:tc>
          <w:tcPr>
            <w:tcW w:w="10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Модуль «Классное руководство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(согласно индивидуальным планам работы классных руководителей с включением обязательных тематических классных часов)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классных часов по планам классных руководителей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Еженедельно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паспорта класса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широты интересов и занятости в свободное от занятий время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00CA5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 по вопросам профориентации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инструктажей перед осенними каникулами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Октябрь, ноябрь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на осенних каникулах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(организация поездок, экскурсий, походов и т. д.)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каникулярное время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тестирования по ПДД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Мастерская Деда Мороза (подготовка к новому году: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украшение классов, выпуск праздничных газет, подготовка поздравлений и т. д.)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технологии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профилактических бесед и инструктажей перед каникулами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Декабрь, февраль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СПС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«Безопасный Интернет»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участие в празднике «Широкая Масленица»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классных часов в рамках Дня защиты детей.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Международной акции «Читаем детям о войне»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праздничных мероприятиях, посвящённых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Дню Победы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Линейки, посвящённые окончанию учебного года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 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летней занятости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инструктажей перед летними каникулами «Безопасное лето»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10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«Внеурочная деятельность»</w:t>
            </w:r>
          </w:p>
        </w:tc>
      </w:tr>
      <w:tr w:rsidR="00490C57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00CA5" w:rsidTr="00300CA5">
        <w:trPr>
          <w:trHeight w:val="268"/>
        </w:trPr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Семьеведение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00CA5" w:rsidTr="00300CA5"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0CA5" w:rsidRDefault="00300CA5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10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программам и планам внеурочной деятельности учителей-предметников школы</w:t>
            </w:r>
          </w:p>
        </w:tc>
      </w:tr>
      <w:tr w:rsidR="00490C57" w:rsidTr="00300CA5">
        <w:tc>
          <w:tcPr>
            <w:tcW w:w="10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«Урочная деятельность»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(согласно индивидуальным планам работы учителей-предметников с включением мероприятий по формированию социальных навыков)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урок, посвящённый Дню Знаний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00C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урок «ОБЖ» (урок подготовки детей к действиям в условиях различного рода чрезвычайных ситуаций)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урок, посвященный Дню окончания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торой мировой войны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 «Мы помним Беслан»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лет со дня Бородинского сражения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безопасности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rPr>
          <w:trHeight w:val="77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pStyle w:val="a3"/>
              <w:rPr>
                <w:b/>
              </w:rPr>
            </w:pPr>
            <w:r>
              <w:rPr>
                <w:rStyle w:val="ae"/>
                <w:b w:val="0"/>
              </w:rPr>
              <w:t>Международный день памяти жертв фашизма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«Урок Цифры»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толерантности «Все мы разные, но мы вместе»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e"/>
                <w:b w:val="0"/>
                <w:sz w:val="24"/>
                <w:szCs w:val="24"/>
              </w:rPr>
              <w:t>81 год</w:t>
            </w:r>
            <w:r>
              <w:rPr>
                <w:rStyle w:val="ae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 дня утверждения</w:t>
            </w:r>
            <w:r>
              <w:rPr>
                <w:rStyle w:val="ae"/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</w:rPr>
              <w:t>Всеобщей Декларации прав человека</w:t>
            </w:r>
            <w:r>
              <w:rPr>
                <w:rStyle w:val="ae"/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ООН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памяти, посвящённый Дню неизвестного солдата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воинской славы, посвящённые «Дню героев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Отечества»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урок «Права человека»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 «День защитника Отечества»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Гагаринский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 «Космос и Мы»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предметники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здоровья, посвящённый Всемирному Дню здоровья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FF0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490C57" w:rsidTr="00300CA5">
        <w:tc>
          <w:tcPr>
            <w:tcW w:w="10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«Самоуправление»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органов классного самоуправления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поручений в классах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соответствии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обязанностями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дублера»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Замдиректора по ВР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перед классом о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проделанной работе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«президента» школы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Замдиректора по ВР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общешкольном конкурсе «Гордость школы»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10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«Детские общественные объединения»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Вступление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объединение РДДМ (первичное отделение)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директора по воспитанию 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300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Российском движении детей и молодежи «Движение первых» (РДДМ). Участие в проведении единых дней действий.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директора по воспитанию 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</w:t>
            </w:r>
            <w:r w:rsidR="00490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знаний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</w:t>
            </w:r>
            <w:r w:rsidR="00490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туризма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</w:t>
            </w:r>
            <w:r w:rsidR="00490C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учителя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народного единства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матери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Героев Отечества, кинопросмотр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Дни единых действий: участие во Всероссийской акции «Подари книгу» в Международный день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книгодарения</w:t>
            </w:r>
            <w:proofErr w:type="spellEnd"/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Дни единых действий: участие во Всероссийской акции,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посвященной Дню защитника Отечества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по воспитательной работе,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117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Международному женскому дню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счастья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смеха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единых действий: участие во Всероссийской акции, посвященной Дню Победы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воспитательной работе, классные руководители</w:t>
            </w:r>
          </w:p>
        </w:tc>
      </w:tr>
      <w:tr w:rsidR="00490C57" w:rsidTr="00300CA5">
        <w:tc>
          <w:tcPr>
            <w:tcW w:w="10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«Профориентация»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по выбору профессий,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профессиональных проб и практик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Неделе труда и профориентации «Сем шагов в профессию»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Лекции по профориентации совместно с представителями ВУЗов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открытых дверей в средних специальных учебных заведениях и вузах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программах, направленных на реализацию национальных проектов: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ПроеКТОриЯ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WorldSkils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«Билет в будущее», «Большая перемена»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ярмарках профессий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дистанционном конкурсе социально-значимых проектов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Проекториум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планам классных руководителей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 занятий, направленных на психолого-педагогическое сопровождение в предэкзаменационный период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</w:p>
        </w:tc>
      </w:tr>
      <w:tr w:rsidR="00490C57" w:rsidTr="00300CA5">
        <w:tc>
          <w:tcPr>
            <w:tcW w:w="10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Style w:val="ae"/>
              </w:rPr>
            </w:pPr>
            <w:r>
              <w:rPr>
                <w:rStyle w:val="ae"/>
              </w:rPr>
              <w:t>Модуль «Профилактика и безопасность»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плана профилактики по 7 направлениям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рамках месячника по профилактике безнадзорности, беспризорности, правонарушений и проявления экстремизма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132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урок безопасности школьников в сети Интернет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«Недели психологии и социальной активности»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Профилактики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рамках месячника по профилактике злоупотребления ПАВ и пропаганды ЗОЖ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обучающихся. Месячник по пропаганде семейных ценностей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отказа от курения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 w:rsidP="00897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«Мир без наркотиков»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СПС,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месячника по профилактике безнадзорности, правонарушений и пропаганде ЗОЖ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Координационной Комиссии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профилактику участия в несанкционированных митингах и акциях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запрет ношения колющих и режущих предметов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«Школа правового воспитания»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«Дети России»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комплексного профилактического мероприятия «Каникулы»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Октябрь, январь, февраль, апрель, июнь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«Минута телефона доверия»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Ноябрь, май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межведомственной программы «Никто не лишний»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комплексной межведомственной программы по профилактике суицидов «Вектор»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СПС, классные руководители</w:t>
            </w:r>
          </w:p>
        </w:tc>
      </w:tr>
      <w:tr w:rsidR="00490C57" w:rsidTr="00300CA5">
        <w:tc>
          <w:tcPr>
            <w:tcW w:w="10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Трудовые десанты по уборке территории школы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151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творческого оформления кабинетов «Новогоднее настроение»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-25.12.</w:t>
            </w:r>
            <w:r w:rsidR="00FF0EE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Украшение кабинетов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различным датам и праздникам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за растениями в кабинетах и клумбах школы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</w:tr>
      <w:tr w:rsidR="00490C57" w:rsidTr="00300CA5">
        <w:tc>
          <w:tcPr>
            <w:tcW w:w="10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90C57" w:rsidRDefault="00490C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«Взаимодействие с родителями (законными представителями)»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родителей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общешкольного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родительского комитета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триместр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 консультации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родителей по вопросам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 и воспитания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просвещение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родителей через сайт школы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родительские собрания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семестр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совместного посещения музеев, выставок, походов в театр, экскурсий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Родительский лекторий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Рейды «Родительского патруля»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Координационной</w:t>
            </w:r>
            <w:proofErr w:type="gramEnd"/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Комиссии с семьями, состоящими в социально-опасном положении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семестр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СПС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и групповые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по разрешению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возникающих проблем и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трудностей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СПС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родителей «Удовлетворённость образовательной средой образовательного учреждения»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семей с целью проверки соблюдения детьми режима дня, выявление «неблагополучных семей»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(составление актов обследования)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(по мере необходимости)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по ВР,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родителей в проведении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общешкольных, классных мероприятий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90C57" w:rsidTr="00300CA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717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  <w:r w:rsidR="00490C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"Готовимся к итоговой аттестации»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УВР</w:t>
            </w:r>
          </w:p>
          <w:p w:rsidR="00490C57" w:rsidRDefault="00490C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</w:tbl>
    <w:p w:rsidR="00490C57" w:rsidRDefault="00490C57" w:rsidP="00490C57">
      <w:pPr>
        <w:jc w:val="center"/>
      </w:pPr>
    </w:p>
    <w:p w:rsidR="00490C57" w:rsidRDefault="00490C57" w:rsidP="00490C5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Корректировка плана воспитательной работы </w:t>
      </w:r>
      <w:r>
        <w:rPr>
          <w:rFonts w:ascii="Times New Roman" w:hAnsi="Times New Roman" w:cs="Times New Roman"/>
          <w:b/>
          <w:i/>
          <w:sz w:val="24"/>
          <w:szCs w:val="24"/>
        </w:rPr>
        <w:t>уровня среднего 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возможно с учетом текущих приказов, постановлений, писем, распоряжений Министерства просвещения</w:t>
      </w:r>
    </w:p>
    <w:p w:rsidR="00253B77" w:rsidRDefault="00253B77"/>
    <w:sectPr w:rsidR="00253B77" w:rsidSect="00253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C57"/>
    <w:rsid w:val="001560F4"/>
    <w:rsid w:val="001C216C"/>
    <w:rsid w:val="00253B77"/>
    <w:rsid w:val="002C0E7B"/>
    <w:rsid w:val="002E75BC"/>
    <w:rsid w:val="00300CA5"/>
    <w:rsid w:val="00490C57"/>
    <w:rsid w:val="00717961"/>
    <w:rsid w:val="007C393F"/>
    <w:rsid w:val="00897831"/>
    <w:rsid w:val="00C47D28"/>
    <w:rsid w:val="00C759C1"/>
    <w:rsid w:val="00CF0E80"/>
    <w:rsid w:val="00D06764"/>
    <w:rsid w:val="00EB6430"/>
    <w:rsid w:val="00FF0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C5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90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490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90C57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90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90C57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90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0C57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490C57"/>
    <w:pPr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Абзац списка Знак"/>
    <w:link w:val="ac"/>
    <w:uiPriority w:val="34"/>
    <w:locked/>
    <w:rsid w:val="00490C57"/>
    <w:rPr>
      <w:rFonts w:eastAsiaTheme="minorEastAsia"/>
      <w:lang w:eastAsia="ru-RU"/>
    </w:rPr>
  </w:style>
  <w:style w:type="paragraph" w:styleId="ac">
    <w:name w:val="List Paragraph"/>
    <w:basedOn w:val="a"/>
    <w:link w:val="ab"/>
    <w:uiPriority w:val="34"/>
    <w:qFormat/>
    <w:rsid w:val="00490C57"/>
    <w:pPr>
      <w:ind w:left="720"/>
      <w:contextualSpacing/>
    </w:pPr>
  </w:style>
  <w:style w:type="paragraph" w:customStyle="1" w:styleId="Default">
    <w:name w:val="Default"/>
    <w:rsid w:val="00490C5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c67">
    <w:name w:val="c67"/>
    <w:basedOn w:val="a"/>
    <w:rsid w:val="00490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3">
    <w:name w:val="c73"/>
    <w:basedOn w:val="a"/>
    <w:rsid w:val="00490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490C57"/>
    <w:pPr>
      <w:widowControl w:val="0"/>
      <w:suppressAutoHyphens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character" w:customStyle="1" w:styleId="c29">
    <w:name w:val="c29"/>
    <w:basedOn w:val="a0"/>
    <w:rsid w:val="00490C57"/>
  </w:style>
  <w:style w:type="character" w:customStyle="1" w:styleId="c2">
    <w:name w:val="c2"/>
    <w:basedOn w:val="a0"/>
    <w:rsid w:val="00490C57"/>
  </w:style>
  <w:style w:type="character" w:customStyle="1" w:styleId="c49">
    <w:name w:val="c49"/>
    <w:basedOn w:val="a0"/>
    <w:rsid w:val="00490C57"/>
  </w:style>
  <w:style w:type="character" w:customStyle="1" w:styleId="c27">
    <w:name w:val="c27"/>
    <w:basedOn w:val="a0"/>
    <w:rsid w:val="00490C57"/>
  </w:style>
  <w:style w:type="character" w:customStyle="1" w:styleId="c51">
    <w:name w:val="c51"/>
    <w:basedOn w:val="a0"/>
    <w:rsid w:val="00490C57"/>
  </w:style>
  <w:style w:type="character" w:customStyle="1" w:styleId="c48">
    <w:name w:val="c48"/>
    <w:basedOn w:val="a0"/>
    <w:rsid w:val="00490C57"/>
  </w:style>
  <w:style w:type="table" w:styleId="ad">
    <w:name w:val="Table Grid"/>
    <w:basedOn w:val="a1"/>
    <w:uiPriority w:val="39"/>
    <w:rsid w:val="00490C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qFormat/>
    <w:rsid w:val="00490C5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1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8191</Words>
  <Characters>46689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Юрьевна</cp:lastModifiedBy>
  <cp:revision>2</cp:revision>
  <dcterms:created xsi:type="dcterms:W3CDTF">2026-09-28T07:52:00Z</dcterms:created>
  <dcterms:modified xsi:type="dcterms:W3CDTF">2026-09-28T07:52:00Z</dcterms:modified>
</cp:coreProperties>
</file>